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5D" w:rsidRPr="001D2CF4" w:rsidRDefault="000D505D" w:rsidP="000D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CF4">
        <w:rPr>
          <w:rFonts w:ascii="Times New Roman" w:hAnsi="Times New Roman"/>
          <w:b/>
          <w:sz w:val="28"/>
          <w:szCs w:val="28"/>
        </w:rPr>
        <w:t xml:space="preserve">КРАСНОЩЁКОВСКИЙ РАЙОННЫЙ СОВЕТ ДЕПУТАТОВ </w:t>
      </w:r>
    </w:p>
    <w:p w:rsidR="000D505D" w:rsidRPr="001D2CF4" w:rsidRDefault="000D505D" w:rsidP="000D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CF4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0D505D" w:rsidRPr="001D2CF4" w:rsidRDefault="000D505D" w:rsidP="000D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505D" w:rsidRPr="001D2CF4" w:rsidRDefault="000D505D" w:rsidP="000D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CF4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FE44F4">
        <w:rPr>
          <w:rFonts w:ascii="Times New Roman" w:hAnsi="Times New Roman"/>
          <w:b/>
          <w:sz w:val="28"/>
          <w:szCs w:val="28"/>
        </w:rPr>
        <w:t>12</w:t>
      </w:r>
    </w:p>
    <w:p w:rsidR="000D505D" w:rsidRPr="001D2CF4" w:rsidRDefault="000D505D" w:rsidP="000D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505D" w:rsidRPr="001D2CF4" w:rsidRDefault="00FE44F4" w:rsidP="000D5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4 </w:t>
      </w:r>
      <w:r w:rsidR="000D505D" w:rsidRPr="001D2CF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="000D505D" w:rsidRPr="001D2CF4">
        <w:rPr>
          <w:rFonts w:ascii="Times New Roman" w:hAnsi="Times New Roman"/>
          <w:sz w:val="28"/>
          <w:szCs w:val="28"/>
        </w:rPr>
        <w:t>201</w:t>
      </w:r>
      <w:r w:rsidR="000D505D">
        <w:rPr>
          <w:rFonts w:ascii="Times New Roman" w:hAnsi="Times New Roman"/>
          <w:sz w:val="28"/>
          <w:szCs w:val="28"/>
        </w:rPr>
        <w:t>6</w:t>
      </w:r>
      <w:r w:rsidR="000D505D" w:rsidRPr="001D2CF4">
        <w:rPr>
          <w:rFonts w:ascii="Times New Roman" w:hAnsi="Times New Roman"/>
          <w:sz w:val="28"/>
          <w:szCs w:val="28"/>
        </w:rPr>
        <w:t xml:space="preserve"> г.</w:t>
      </w:r>
      <w:r w:rsidR="000D505D" w:rsidRPr="001D2CF4">
        <w:rPr>
          <w:rFonts w:ascii="Times New Roman" w:hAnsi="Times New Roman"/>
          <w:sz w:val="28"/>
          <w:szCs w:val="28"/>
        </w:rPr>
        <w:tab/>
      </w:r>
      <w:r w:rsidR="000D505D" w:rsidRPr="001D2CF4">
        <w:rPr>
          <w:rFonts w:ascii="Times New Roman" w:hAnsi="Times New Roman"/>
          <w:sz w:val="28"/>
          <w:szCs w:val="28"/>
        </w:rPr>
        <w:tab/>
      </w:r>
      <w:r w:rsidR="000D505D" w:rsidRPr="001D2CF4">
        <w:rPr>
          <w:rFonts w:ascii="Times New Roman" w:hAnsi="Times New Roman"/>
          <w:sz w:val="28"/>
          <w:szCs w:val="28"/>
        </w:rPr>
        <w:tab/>
      </w:r>
      <w:r w:rsidR="000D505D" w:rsidRPr="001D2CF4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0D505D" w:rsidRPr="001D2CF4">
        <w:rPr>
          <w:rFonts w:ascii="Times New Roman" w:hAnsi="Times New Roman"/>
          <w:sz w:val="28"/>
          <w:szCs w:val="28"/>
        </w:rPr>
        <w:t xml:space="preserve">       с</w:t>
      </w:r>
      <w:proofErr w:type="gramStart"/>
      <w:r w:rsidR="000D505D" w:rsidRPr="001D2CF4">
        <w:rPr>
          <w:rFonts w:ascii="Times New Roman" w:hAnsi="Times New Roman"/>
          <w:sz w:val="28"/>
          <w:szCs w:val="28"/>
        </w:rPr>
        <w:t>.К</w:t>
      </w:r>
      <w:proofErr w:type="gramEnd"/>
      <w:r w:rsidR="000D505D" w:rsidRPr="001D2CF4">
        <w:rPr>
          <w:rFonts w:ascii="Times New Roman" w:hAnsi="Times New Roman"/>
          <w:sz w:val="28"/>
          <w:szCs w:val="28"/>
        </w:rPr>
        <w:t>раснощёково</w:t>
      </w: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О реализации Указа Президента РФ</w:t>
      </w: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от 07.05.2008 № 714 «Об обеспечении</w:t>
      </w: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жильём ветеранов </w:t>
      </w:r>
      <w:proofErr w:type="gramStart"/>
      <w:r>
        <w:rPr>
          <w:rStyle w:val="apple-converted-space"/>
          <w:sz w:val="28"/>
          <w:szCs w:val="28"/>
        </w:rPr>
        <w:t>Великой</w:t>
      </w:r>
      <w:proofErr w:type="gramEnd"/>
      <w:r>
        <w:rPr>
          <w:rStyle w:val="apple-converted-space"/>
          <w:sz w:val="28"/>
          <w:szCs w:val="28"/>
        </w:rPr>
        <w:t xml:space="preserve"> Отечественной</w:t>
      </w: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войны 1941-1945 годов» на территории</w:t>
      </w: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муниципального образования</w:t>
      </w: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Краснощёковский район Алтайского края  </w:t>
      </w: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</w:p>
    <w:p w:rsidR="000D505D" w:rsidRDefault="000D505D" w:rsidP="000D505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Заслушав информацию </w:t>
      </w:r>
      <w:r w:rsidR="00C91D71">
        <w:rPr>
          <w:rStyle w:val="apple-converted-space"/>
          <w:sz w:val="28"/>
          <w:szCs w:val="28"/>
        </w:rPr>
        <w:t xml:space="preserve">главного специалиста Комитета по культуре Администрации района </w:t>
      </w:r>
      <w:proofErr w:type="spellStart"/>
      <w:r w:rsidR="00C91D71">
        <w:rPr>
          <w:rStyle w:val="apple-converted-space"/>
          <w:sz w:val="28"/>
          <w:szCs w:val="28"/>
        </w:rPr>
        <w:t>Гойда</w:t>
      </w:r>
      <w:proofErr w:type="spellEnd"/>
      <w:r w:rsidR="00C91D71">
        <w:rPr>
          <w:rStyle w:val="apple-converted-space"/>
          <w:sz w:val="28"/>
          <w:szCs w:val="28"/>
        </w:rPr>
        <w:t xml:space="preserve"> С.П.</w:t>
      </w:r>
      <w:r>
        <w:rPr>
          <w:rStyle w:val="apple-converted-space"/>
          <w:sz w:val="28"/>
          <w:szCs w:val="28"/>
        </w:rPr>
        <w:t xml:space="preserve"> «О реализации Указа Президента РФ </w:t>
      </w:r>
      <w:r w:rsidR="005D4FEF">
        <w:rPr>
          <w:rStyle w:val="apple-converted-space"/>
          <w:sz w:val="28"/>
          <w:szCs w:val="28"/>
        </w:rPr>
        <w:t xml:space="preserve">от 07.05.2008 </w:t>
      </w:r>
      <w:r>
        <w:rPr>
          <w:rStyle w:val="apple-converted-space"/>
          <w:sz w:val="28"/>
          <w:szCs w:val="28"/>
        </w:rPr>
        <w:t>№ 714 «Об обеспечении жильём ветеранов Великой Отечественной войны 1941-1945 годов» на территории муниципального образования Краснощёковский район Алтайского края</w:t>
      </w:r>
      <w:r w:rsidR="005D4FEF">
        <w:rPr>
          <w:rStyle w:val="apple-converted-space"/>
          <w:sz w:val="28"/>
          <w:szCs w:val="28"/>
        </w:rPr>
        <w:t>»</w:t>
      </w:r>
      <w:r>
        <w:rPr>
          <w:rStyle w:val="apple-converted-space"/>
          <w:sz w:val="28"/>
          <w:szCs w:val="28"/>
        </w:rPr>
        <w:t>, районный Совет депутатов отмечает, в целях реализации данного Указа проведена определённая работа.</w:t>
      </w:r>
    </w:p>
    <w:p w:rsidR="005D4FEF" w:rsidRDefault="005D4FEF" w:rsidP="005D4FEF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B57">
        <w:rPr>
          <w:rFonts w:ascii="Times New Roman" w:hAnsi="Times New Roman" w:cs="Times New Roman"/>
          <w:sz w:val="28"/>
          <w:szCs w:val="28"/>
        </w:rPr>
        <w:t>Согласно Указу Президента Российской Федерации «Об </w:t>
      </w:r>
      <w:hyperlink r:id="rId4" w:tooltip="Обеспечение жильем" w:history="1">
        <w:r w:rsidRPr="00D87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обеспечении </w:t>
        </w:r>
        <w:r w:rsidRPr="00D87B5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жильём</w:t>
        </w:r>
      </w:hyperlink>
      <w:r w:rsidRPr="00D87B57">
        <w:rPr>
          <w:rFonts w:ascii="Times New Roman" w:hAnsi="Times New Roman" w:cs="Times New Roman"/>
          <w:sz w:val="28"/>
          <w:szCs w:val="28"/>
        </w:rPr>
        <w:t xml:space="preserve"> ветеранов Великой Отечественной </w:t>
      </w:r>
      <w:r w:rsidRPr="0038622C">
        <w:rPr>
          <w:rFonts w:ascii="Times New Roman" w:hAnsi="Times New Roman" w:cs="Times New Roman"/>
          <w:sz w:val="28"/>
          <w:szCs w:val="28"/>
        </w:rPr>
        <w:t xml:space="preserve">войны </w:t>
      </w:r>
      <w:r w:rsidR="0038622C" w:rsidRPr="0038622C">
        <w:rPr>
          <w:rStyle w:val="apple-converted-space"/>
          <w:rFonts w:ascii="Times New Roman" w:hAnsi="Times New Roman" w:cs="Times New Roman"/>
          <w:sz w:val="28"/>
          <w:szCs w:val="28"/>
        </w:rPr>
        <w:t xml:space="preserve">1941-1945 </w:t>
      </w:r>
      <w:r w:rsidRPr="0038622C">
        <w:rPr>
          <w:rFonts w:ascii="Times New Roman" w:hAnsi="Times New Roman" w:cs="Times New Roman"/>
          <w:sz w:val="28"/>
          <w:szCs w:val="28"/>
        </w:rPr>
        <w:t>годов</w:t>
      </w:r>
      <w:r w:rsidRPr="00D87B57">
        <w:rPr>
          <w:rFonts w:ascii="Times New Roman" w:hAnsi="Times New Roman" w:cs="Times New Roman"/>
          <w:sz w:val="28"/>
          <w:szCs w:val="28"/>
        </w:rPr>
        <w:t>»  в соответствии с Федеральным законом от 12 января 1995 № 5-ФЗ    «О ветеранах», за счёт средств </w:t>
      </w:r>
      <w:hyperlink r:id="rId5" w:tooltip="Бюджет федеральный" w:history="1">
        <w:r w:rsidRPr="00D87B5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федерального бюджета</w:t>
        </w:r>
      </w:hyperlink>
      <w:r w:rsidRPr="00D87B5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87B57">
        <w:rPr>
          <w:rFonts w:ascii="Times New Roman" w:hAnsi="Times New Roman" w:cs="Times New Roman"/>
          <w:sz w:val="28"/>
          <w:szCs w:val="28"/>
        </w:rPr>
        <w:t xml:space="preserve">а период 2010-2015 г.г.  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87B57">
        <w:rPr>
          <w:rFonts w:ascii="Times New Roman" w:hAnsi="Times New Roman" w:cs="Times New Roman"/>
          <w:sz w:val="28"/>
          <w:szCs w:val="28"/>
        </w:rPr>
        <w:t>Краснощёковском районе обеспечено жильём 95  ветеранов и членов семей погибших (умерших) инвалидов и участников войны, нуждающиеся в улучшении жилищных условий, в том числе</w:t>
      </w:r>
      <w:proofErr w:type="gramEnd"/>
      <w:r w:rsidRPr="00D87B5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7B57">
        <w:rPr>
          <w:rFonts w:ascii="Times New Roman" w:hAnsi="Times New Roman" w:cs="Times New Roman"/>
          <w:sz w:val="28"/>
          <w:szCs w:val="28"/>
        </w:rPr>
        <w:t xml:space="preserve"> в 2010 году – 12 ветеранов ВОВ,  в 2011 году -  15,  в 2012 году -  22,  в 2013 году -  24,  в 2014 году -  14,  в 2015 году -  8 ветеранов ВОВ.</w:t>
      </w:r>
      <w:r>
        <w:rPr>
          <w:rFonts w:ascii="Times New Roman" w:hAnsi="Times New Roman" w:cs="Times New Roman"/>
          <w:sz w:val="28"/>
          <w:szCs w:val="28"/>
        </w:rPr>
        <w:t xml:space="preserve">  Приобрели жилые помещения в райцентре – 18 человек, в городах: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Барнауле</w:t>
      </w:r>
      <w:proofErr w:type="gramEnd"/>
      <w:r>
        <w:rPr>
          <w:rFonts w:ascii="Times New Roman" w:hAnsi="Times New Roman" w:cs="Times New Roman"/>
          <w:sz w:val="28"/>
          <w:szCs w:val="28"/>
        </w:rPr>
        <w:t>, Змеиногорске, Рубцовске, Алейске -  35 человек.</w:t>
      </w:r>
    </w:p>
    <w:p w:rsidR="005D4FEF" w:rsidRDefault="005D4FEF" w:rsidP="005D4FEF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Единовременная денежная выплата предоставляется согласно списку граждан, нуждающихс</w:t>
      </w:r>
      <w:r w:rsidR="003E7D28">
        <w:rPr>
          <w:rFonts w:ascii="Times New Roman" w:hAnsi="Times New Roman" w:cs="Times New Roman"/>
          <w:sz w:val="28"/>
          <w:szCs w:val="28"/>
        </w:rPr>
        <w:t xml:space="preserve">я в улучшении жилищных условий. </w:t>
      </w:r>
      <w:r>
        <w:rPr>
          <w:rFonts w:ascii="Times New Roman" w:hAnsi="Times New Roman" w:cs="Times New Roman"/>
          <w:sz w:val="28"/>
          <w:szCs w:val="28"/>
        </w:rPr>
        <w:t xml:space="preserve">Список формируется в той же хронологической последовательности, в какой граждане были поставлены на учет в качестве нуждающихся в улучшении жилищных условий, </w:t>
      </w:r>
      <w:r w:rsidRPr="00F4357F">
        <w:rPr>
          <w:rFonts w:ascii="Times New Roman" w:hAnsi="Times New Roman" w:cs="Times New Roman"/>
          <w:sz w:val="28"/>
          <w:szCs w:val="28"/>
        </w:rPr>
        <w:t>при этом участники и инвалиды Великой Отечественной войны включаются в указанный список в первоочередном порядке.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FEF" w:rsidRDefault="005D4FEF" w:rsidP="005D4FEF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31 декабря 2015 года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общерайонном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списке ветеранов, нуждающихся в улучшении жилищных условий, состоят 8 человек. </w:t>
      </w:r>
    </w:p>
    <w:p w:rsidR="005D4FEF" w:rsidRDefault="005D4FEF" w:rsidP="005D4FEF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Администрации Алтайского края Краснощёковскому району в 2015 году были выделены денежные средства в размере </w:t>
      </w:r>
      <w:r>
        <w:rPr>
          <w:rFonts w:ascii="Arial" w:hAnsi="Arial" w:cs="Arial"/>
          <w:color w:val="303F50"/>
          <w:sz w:val="24"/>
          <w:szCs w:val="24"/>
        </w:rPr>
        <w:t xml:space="preserve"> </w:t>
      </w:r>
      <w:r w:rsidRPr="002958F9">
        <w:rPr>
          <w:rFonts w:ascii="Times New Roman" w:hAnsi="Times New Roman" w:cs="Times New Roman"/>
          <w:sz w:val="28"/>
          <w:szCs w:val="28"/>
        </w:rPr>
        <w:t>10211,832 тыс. рублей</w:t>
      </w:r>
      <w:r>
        <w:rPr>
          <w:rFonts w:ascii="Times New Roman" w:hAnsi="Times New Roman" w:cs="Times New Roman"/>
          <w:color w:val="303F50"/>
          <w:sz w:val="28"/>
          <w:szCs w:val="28"/>
        </w:rPr>
        <w:t>,</w:t>
      </w:r>
      <w:r>
        <w:rPr>
          <w:rFonts w:ascii="Arial" w:hAnsi="Arial" w:cs="Arial"/>
          <w:color w:val="303F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все денежные средства были освоены.</w:t>
      </w:r>
    </w:p>
    <w:p w:rsidR="005D4FEF" w:rsidRDefault="005D4FEF" w:rsidP="005D4FEF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субсидии (единовременной денежной выплаты) в третьем квартале 2015 году составлял 1138,68 тысяч рублей. В 2016 году  стоимость 1 квадратного метра общей площади по Алтайскому краю увеличена, она будет </w:t>
      </w:r>
      <w:r>
        <w:rPr>
          <w:rFonts w:ascii="Times New Roman" w:hAnsi="Times New Roman" w:cs="Times New Roman"/>
          <w:sz w:val="28"/>
          <w:szCs w:val="28"/>
        </w:rPr>
        <w:lastRenderedPageBreak/>
        <w:t>составлять – 32,</w:t>
      </w:r>
      <w:r w:rsidRPr="00D87B57">
        <w:rPr>
          <w:rFonts w:ascii="Times New Roman" w:hAnsi="Times New Roman" w:cs="Times New Roman"/>
          <w:sz w:val="28"/>
          <w:szCs w:val="28"/>
        </w:rPr>
        <w:t>074 тыс.</w:t>
      </w:r>
      <w:r>
        <w:rPr>
          <w:rFonts w:ascii="Times New Roman" w:hAnsi="Times New Roman" w:cs="Times New Roman"/>
          <w:sz w:val="28"/>
          <w:szCs w:val="28"/>
        </w:rPr>
        <w:t xml:space="preserve"> рублей. Соответственно  и сумма социальной выплаты  изменится.</w:t>
      </w:r>
    </w:p>
    <w:p w:rsidR="005D4FEF" w:rsidRDefault="005D4FEF" w:rsidP="000D505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sz w:val="28"/>
          <w:szCs w:val="28"/>
        </w:rPr>
      </w:pPr>
    </w:p>
    <w:p w:rsidR="000D505D" w:rsidRDefault="000D505D" w:rsidP="000D505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На основании вышеизложенного, Краснощёковский районный Совет депутатов Алтайского края РЕШИЛ:</w:t>
      </w:r>
    </w:p>
    <w:p w:rsidR="000D505D" w:rsidRDefault="000D505D" w:rsidP="000D505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 w:rsidRPr="00C91D71">
        <w:rPr>
          <w:rFonts w:ascii="Times New Roman" w:hAnsi="Times New Roman" w:cs="Times New Roman"/>
          <w:spacing w:val="-4"/>
          <w:sz w:val="28"/>
          <w:szCs w:val="28"/>
        </w:rPr>
        <w:t xml:space="preserve">1.Информацию </w:t>
      </w:r>
      <w:r w:rsidR="00C91D71" w:rsidRPr="00C91D71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главного специалиста Комитета по культуре Администрации района </w:t>
      </w:r>
      <w:proofErr w:type="spellStart"/>
      <w:r w:rsidR="00C91D71" w:rsidRPr="00C91D71">
        <w:rPr>
          <w:rStyle w:val="apple-converted-space"/>
          <w:rFonts w:ascii="Times New Roman" w:hAnsi="Times New Roman" w:cs="Times New Roman"/>
          <w:sz w:val="28"/>
          <w:szCs w:val="28"/>
        </w:rPr>
        <w:t>Гойда</w:t>
      </w:r>
      <w:proofErr w:type="spellEnd"/>
      <w:r w:rsidR="00C91D71" w:rsidRPr="00C91D71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С.П.</w:t>
      </w:r>
      <w:r w:rsidR="00C91D71">
        <w:rPr>
          <w:rStyle w:val="apple-converted-space"/>
          <w:sz w:val="28"/>
          <w:szCs w:val="28"/>
        </w:rPr>
        <w:t xml:space="preserve"> </w:t>
      </w:r>
      <w:r w:rsidR="005D4FEF" w:rsidRPr="005D4FEF">
        <w:rPr>
          <w:rStyle w:val="apple-converted-space"/>
          <w:rFonts w:ascii="Times New Roman" w:hAnsi="Times New Roman" w:cs="Times New Roman"/>
          <w:sz w:val="28"/>
          <w:szCs w:val="28"/>
        </w:rPr>
        <w:t>«О реализации Указа Президента РФ от 07.05.2008 № 714 «Об обеспечении жильём ветеранов Великой Отечественной войны 1941-1945 годов» на территории муниципального образования Краснощёковский район Алтайского края»</w:t>
      </w:r>
      <w:r w:rsidR="005D4FEF" w:rsidRPr="00C9279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принять к сведению.</w:t>
      </w:r>
    </w:p>
    <w:p w:rsidR="000D505D" w:rsidRDefault="000D505D" w:rsidP="000D505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>2.Рекомендовать всем службам, ответственным за работу по реализации данного Указа, продолжить взаимодействие в данном направлении.</w:t>
      </w:r>
    </w:p>
    <w:p w:rsidR="000D505D" w:rsidRDefault="000D505D" w:rsidP="000D505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 w:rsidR="005D4FEF">
        <w:rPr>
          <w:rFonts w:ascii="Times New Roman" w:hAnsi="Times New Roman"/>
          <w:spacing w:val="-4"/>
          <w:sz w:val="28"/>
          <w:szCs w:val="28"/>
        </w:rPr>
        <w:t>3</w:t>
      </w:r>
      <w:r>
        <w:rPr>
          <w:rStyle w:val="apple-converted-space"/>
          <w:rFonts w:ascii="Times New Roman" w:hAnsi="Times New Roman"/>
          <w:sz w:val="28"/>
          <w:szCs w:val="28"/>
        </w:rPr>
        <w:t>.</w:t>
      </w:r>
      <w:proofErr w:type="gramStart"/>
      <w:r>
        <w:rPr>
          <w:rStyle w:val="apple-converted-space"/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Style w:val="apple-converted-space"/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социальным вопросам районного Совета депутатов. </w:t>
      </w:r>
    </w:p>
    <w:p w:rsidR="000D505D" w:rsidRDefault="000D505D" w:rsidP="000D505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0D505D" w:rsidRDefault="000D505D" w:rsidP="000D505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0D505D" w:rsidRDefault="000D505D" w:rsidP="000D505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0D505D" w:rsidRDefault="000D505D" w:rsidP="000D505D">
      <w:pPr>
        <w:spacing w:after="0" w:line="240" w:lineRule="auto"/>
        <w:jc w:val="both"/>
      </w:pPr>
      <w:r>
        <w:rPr>
          <w:rFonts w:ascii="Times New Roman" w:hAnsi="Times New Roman"/>
          <w:spacing w:val="-4"/>
          <w:sz w:val="28"/>
          <w:szCs w:val="28"/>
        </w:rPr>
        <w:t xml:space="preserve">Глава района                                                                                 Г.А. Ханина </w:t>
      </w:r>
      <w:r>
        <w:rPr>
          <w:rFonts w:ascii="Verdana" w:hAnsi="Verdana"/>
          <w:color w:val="333333"/>
          <w:sz w:val="17"/>
          <w:szCs w:val="17"/>
          <w:shd w:val="clear" w:color="auto" w:fill="FFFFFF"/>
        </w:rPr>
        <w:t xml:space="preserve"> </w:t>
      </w: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4FEF" w:rsidRDefault="005D4FEF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7F29" w:rsidRDefault="009B7F29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7F29">
        <w:rPr>
          <w:rFonts w:ascii="Times New Roman" w:hAnsi="Times New Roman" w:cs="Times New Roman"/>
          <w:color w:val="000000"/>
          <w:sz w:val="28"/>
          <w:szCs w:val="28"/>
        </w:rPr>
        <w:t>ИНФОРМАЦИЯ</w:t>
      </w:r>
    </w:p>
    <w:p w:rsidR="00F4357F" w:rsidRDefault="009B7F29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7F29">
        <w:rPr>
          <w:rFonts w:ascii="Times New Roman" w:hAnsi="Times New Roman" w:cs="Times New Roman"/>
          <w:sz w:val="28"/>
          <w:szCs w:val="28"/>
        </w:rPr>
        <w:t>О реализации Указа Президента РФ</w:t>
      </w:r>
      <w:r w:rsidRPr="009B7F29">
        <w:rPr>
          <w:rFonts w:ascii="Times New Roman" w:hAnsi="Times New Roman" w:cs="Times New Roman"/>
          <w:color w:val="000000"/>
          <w:sz w:val="28"/>
          <w:szCs w:val="28"/>
        </w:rPr>
        <w:t xml:space="preserve"> от 07.05.2008 года № 714 «Об обеспечении жильем ветеранов Великой Отечественной войны 1941-1945 годов» на территории муниципального образования </w:t>
      </w:r>
    </w:p>
    <w:p w:rsidR="009B7F29" w:rsidRPr="009B7F29" w:rsidRDefault="009B7F29" w:rsidP="009B7F2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7F29">
        <w:rPr>
          <w:rFonts w:ascii="Times New Roman" w:hAnsi="Times New Roman" w:cs="Times New Roman"/>
          <w:color w:val="000000"/>
          <w:sz w:val="28"/>
          <w:szCs w:val="28"/>
        </w:rPr>
        <w:t>Краснощёковский район Алтайского края</w:t>
      </w:r>
    </w:p>
    <w:p w:rsidR="009B7F29" w:rsidRDefault="009B7F29" w:rsidP="009B7F29">
      <w:pPr>
        <w:pStyle w:val="a4"/>
        <w:shd w:val="clear" w:color="auto" w:fill="FFFFFF"/>
        <w:spacing w:before="0" w:beforeAutospacing="0" w:after="0" w:afterAutospacing="0" w:line="273" w:lineRule="atLeast"/>
        <w:jc w:val="center"/>
        <w:rPr>
          <w:color w:val="000000"/>
          <w:sz w:val="28"/>
          <w:szCs w:val="28"/>
        </w:rPr>
      </w:pPr>
    </w:p>
    <w:p w:rsidR="002314D8" w:rsidRDefault="00870BA9" w:rsidP="002314D8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B57">
        <w:rPr>
          <w:rFonts w:ascii="Times New Roman" w:hAnsi="Times New Roman" w:cs="Times New Roman"/>
          <w:sz w:val="28"/>
          <w:szCs w:val="28"/>
        </w:rPr>
        <w:t xml:space="preserve">Отрадно, что в последние несколько лет проблемам пожилых людей, в особенности ветеранам Великой Отечественной войны, со стороны государства и общества уделяется все большее внимание. К сожалению, время неумолимо быстро летит вперед, и с каждым годом становится все меньше представителей того героического поколения, которое не только сумело в час грозной опасности защитить нашу страну, но и поднять ее из руин в послевоенные годы, восстановить разрушенное народное хозяйство. Поэтому сейчас особенно важно в полной мере успеть воздать должное, отдать дань благодарности и уважения ныне живущим ветеранам, инвалидам, труженикам </w:t>
      </w:r>
      <w:r w:rsidR="002314D8">
        <w:rPr>
          <w:rFonts w:ascii="Times New Roman" w:hAnsi="Times New Roman" w:cs="Times New Roman"/>
          <w:sz w:val="28"/>
          <w:szCs w:val="28"/>
        </w:rPr>
        <w:t>тыла и другим участникам ВОВ.</w:t>
      </w:r>
    </w:p>
    <w:p w:rsidR="002314D8" w:rsidRDefault="00870BA9" w:rsidP="002314D8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B57">
        <w:rPr>
          <w:rFonts w:ascii="Times New Roman" w:hAnsi="Times New Roman" w:cs="Times New Roman"/>
          <w:sz w:val="28"/>
          <w:szCs w:val="28"/>
        </w:rPr>
        <w:t>Согласно Указу Президента Российской Федерации «Об </w:t>
      </w:r>
      <w:hyperlink r:id="rId6" w:tooltip="Обеспечение жильем" w:history="1">
        <w:r w:rsidRPr="00D87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обеспечении </w:t>
        </w:r>
        <w:r w:rsidRPr="00D87B5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жильём</w:t>
        </w:r>
      </w:hyperlink>
      <w:r w:rsidRPr="00D87B57">
        <w:rPr>
          <w:rFonts w:ascii="Times New Roman" w:hAnsi="Times New Roman" w:cs="Times New Roman"/>
          <w:sz w:val="28"/>
          <w:szCs w:val="28"/>
        </w:rPr>
        <w:t> ветеранов Великой Отечественной войны годов»  в соответствии с Федеральным законом от 12 января 1995 № 5-ФЗ    «О ветеранах», за счёт средств </w:t>
      </w:r>
      <w:hyperlink r:id="rId7" w:tooltip="Бюджет федеральный" w:history="1">
        <w:r w:rsidRPr="00D87B5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федерального бюджета</w:t>
        </w:r>
      </w:hyperlink>
      <w:r w:rsidR="00D87B57" w:rsidRPr="00D87B57">
        <w:rPr>
          <w:rFonts w:ascii="Times New Roman" w:hAnsi="Times New Roman" w:cs="Times New Roman"/>
          <w:sz w:val="28"/>
          <w:szCs w:val="28"/>
        </w:rPr>
        <w:t xml:space="preserve">   </w:t>
      </w:r>
      <w:r w:rsidR="00D87B57">
        <w:rPr>
          <w:rFonts w:ascii="Times New Roman" w:hAnsi="Times New Roman" w:cs="Times New Roman"/>
          <w:sz w:val="28"/>
          <w:szCs w:val="28"/>
        </w:rPr>
        <w:t>з</w:t>
      </w:r>
      <w:r w:rsidR="00D87B57" w:rsidRPr="00D87B57">
        <w:rPr>
          <w:rFonts w:ascii="Times New Roman" w:hAnsi="Times New Roman" w:cs="Times New Roman"/>
          <w:sz w:val="28"/>
          <w:szCs w:val="28"/>
        </w:rPr>
        <w:t xml:space="preserve">а период 2010-2015 г.г.   </w:t>
      </w:r>
      <w:r w:rsidR="00D87B57">
        <w:rPr>
          <w:rFonts w:ascii="Times New Roman" w:hAnsi="Times New Roman" w:cs="Times New Roman"/>
          <w:sz w:val="28"/>
          <w:szCs w:val="28"/>
        </w:rPr>
        <w:t xml:space="preserve">в </w:t>
      </w:r>
      <w:r w:rsidR="00D87B57" w:rsidRPr="00D87B57">
        <w:rPr>
          <w:rFonts w:ascii="Times New Roman" w:hAnsi="Times New Roman" w:cs="Times New Roman"/>
          <w:sz w:val="28"/>
          <w:szCs w:val="28"/>
        </w:rPr>
        <w:t>Краснощёковском районе обеспечено жильём 95  ветеранов и членов семей погибших (умерших) инвалидов и участников войны, нуждающиеся в улучшении жилищных условий, в том числе:</w:t>
      </w:r>
      <w:r w:rsidR="00D87B57">
        <w:rPr>
          <w:rFonts w:ascii="Times New Roman" w:hAnsi="Times New Roman" w:cs="Times New Roman"/>
          <w:sz w:val="28"/>
          <w:szCs w:val="28"/>
        </w:rPr>
        <w:t xml:space="preserve"> </w:t>
      </w:r>
      <w:r w:rsidR="00D87B57" w:rsidRPr="00D87B5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87B57" w:rsidRPr="00D87B57">
        <w:rPr>
          <w:rFonts w:ascii="Times New Roman" w:hAnsi="Times New Roman" w:cs="Times New Roman"/>
          <w:sz w:val="28"/>
          <w:szCs w:val="28"/>
        </w:rPr>
        <w:t xml:space="preserve"> 2010 году – 12 ветеранов ВОВ,  в 2011 году -  15,  в 2012 году -  22,  в 2013 году -  24,  в 2014 году -  14,  в 2015 году -  8 ветеранов ВОВ.</w:t>
      </w:r>
      <w:r w:rsidR="000B3A6F">
        <w:rPr>
          <w:rFonts w:ascii="Times New Roman" w:hAnsi="Times New Roman" w:cs="Times New Roman"/>
          <w:sz w:val="28"/>
          <w:szCs w:val="28"/>
        </w:rPr>
        <w:t xml:space="preserve">  Приобрели жилые помещения в райцентре – 18 человек, в городах: </w:t>
      </w:r>
      <w:proofErr w:type="gramStart"/>
      <w:r w:rsidR="000B3A6F">
        <w:rPr>
          <w:rFonts w:ascii="Times New Roman" w:hAnsi="Times New Roman" w:cs="Times New Roman"/>
          <w:sz w:val="28"/>
          <w:szCs w:val="28"/>
        </w:rPr>
        <w:t>Барнауле</w:t>
      </w:r>
      <w:proofErr w:type="gramEnd"/>
      <w:r w:rsidR="000B3A6F">
        <w:rPr>
          <w:rFonts w:ascii="Times New Roman" w:hAnsi="Times New Roman" w:cs="Times New Roman"/>
          <w:sz w:val="28"/>
          <w:szCs w:val="28"/>
        </w:rPr>
        <w:t>, Змеиногорске, Рубцовске, Алейске -  35 человек.</w:t>
      </w:r>
    </w:p>
    <w:p w:rsidR="002314D8" w:rsidRDefault="00870BA9" w:rsidP="002314D8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Единовременная денежная выплата предоставляется согласно списку граждан, нуждающихся в улучшении жилищных условий. Список формируется в той же хронологической последовательности, в какой граждане были поставлены на учет в качестве нуждающихся в улучшении жилищных условий, </w:t>
      </w:r>
      <w:r w:rsidRPr="00F4357F">
        <w:rPr>
          <w:rFonts w:ascii="Times New Roman" w:hAnsi="Times New Roman" w:cs="Times New Roman"/>
          <w:sz w:val="28"/>
          <w:szCs w:val="28"/>
        </w:rPr>
        <w:t>при этом участники и инвалиды Великой Отечественной войны включаются в указанный список в первоочередном порядке.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4D8" w:rsidRDefault="002D5659" w:rsidP="002314D8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31</w:t>
      </w:r>
      <w:r w:rsidR="00870BA9">
        <w:rPr>
          <w:rFonts w:ascii="Times New Roman" w:hAnsi="Times New Roman" w:cs="Times New Roman"/>
          <w:sz w:val="28"/>
          <w:szCs w:val="28"/>
        </w:rPr>
        <w:t xml:space="preserve"> декабря 2015 года в </w:t>
      </w:r>
      <w:proofErr w:type="spellStart"/>
      <w:r w:rsidR="00870BA9">
        <w:rPr>
          <w:rFonts w:ascii="Times New Roman" w:hAnsi="Times New Roman" w:cs="Times New Roman"/>
          <w:sz w:val="28"/>
          <w:szCs w:val="28"/>
        </w:rPr>
        <w:t>общерайонном</w:t>
      </w:r>
      <w:proofErr w:type="spellEnd"/>
      <w:r w:rsidR="00870BA9">
        <w:rPr>
          <w:rFonts w:ascii="Times New Roman" w:hAnsi="Times New Roman" w:cs="Times New Roman"/>
          <w:sz w:val="28"/>
          <w:szCs w:val="28"/>
        </w:rPr>
        <w:t xml:space="preserve"> списке ветеранов, нуждающихся в улучшении жилищных условий, состоят 8 человек. </w:t>
      </w:r>
    </w:p>
    <w:p w:rsidR="002314D8" w:rsidRDefault="00870BA9" w:rsidP="002314D8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Администрации Алтайского края Краснощёковскому району в 2015 году были выделены денежные средства в размере </w:t>
      </w:r>
      <w:r>
        <w:rPr>
          <w:rFonts w:ascii="Arial" w:hAnsi="Arial" w:cs="Arial"/>
          <w:color w:val="303F50"/>
          <w:sz w:val="24"/>
          <w:szCs w:val="24"/>
        </w:rPr>
        <w:t xml:space="preserve"> </w:t>
      </w:r>
      <w:r w:rsidR="002D5659" w:rsidRPr="002958F9">
        <w:rPr>
          <w:rFonts w:ascii="Times New Roman" w:hAnsi="Times New Roman" w:cs="Times New Roman"/>
          <w:sz w:val="28"/>
          <w:szCs w:val="28"/>
        </w:rPr>
        <w:t>10211,832 тыс. рублей</w:t>
      </w:r>
      <w:r w:rsidR="002D5659">
        <w:rPr>
          <w:rFonts w:ascii="Times New Roman" w:hAnsi="Times New Roman" w:cs="Times New Roman"/>
          <w:color w:val="303F50"/>
          <w:sz w:val="28"/>
          <w:szCs w:val="28"/>
        </w:rPr>
        <w:t>,</w:t>
      </w:r>
      <w:r>
        <w:rPr>
          <w:rFonts w:ascii="Arial" w:hAnsi="Arial" w:cs="Arial"/>
          <w:color w:val="303F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все денежные с</w:t>
      </w:r>
      <w:r w:rsidR="00D87B57">
        <w:rPr>
          <w:rFonts w:ascii="Times New Roman" w:hAnsi="Times New Roman" w:cs="Times New Roman"/>
          <w:sz w:val="28"/>
          <w:szCs w:val="28"/>
        </w:rPr>
        <w:t>редства</w:t>
      </w:r>
      <w:r>
        <w:rPr>
          <w:rFonts w:ascii="Times New Roman" w:hAnsi="Times New Roman" w:cs="Times New Roman"/>
          <w:sz w:val="28"/>
          <w:szCs w:val="28"/>
        </w:rPr>
        <w:t xml:space="preserve"> были освоены.</w:t>
      </w:r>
    </w:p>
    <w:p w:rsidR="002314D8" w:rsidRDefault="00870BA9" w:rsidP="002314D8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субсидии (единовременной денежной выплаты) в третьем квартале 2015 году составлял 1138,68 тысяч рублей.</w:t>
      </w:r>
      <w:r w:rsidR="00D87B5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87B57">
        <w:rPr>
          <w:rFonts w:ascii="Times New Roman" w:hAnsi="Times New Roman" w:cs="Times New Roman"/>
          <w:sz w:val="28"/>
          <w:szCs w:val="28"/>
        </w:rPr>
        <w:t>6 году  с</w:t>
      </w:r>
      <w:r>
        <w:rPr>
          <w:rFonts w:ascii="Times New Roman" w:hAnsi="Times New Roman" w:cs="Times New Roman"/>
          <w:sz w:val="28"/>
          <w:szCs w:val="28"/>
        </w:rPr>
        <w:t>тоимость 1 квадратного метра об</w:t>
      </w:r>
      <w:r w:rsidR="00D87B57">
        <w:rPr>
          <w:rFonts w:ascii="Times New Roman" w:hAnsi="Times New Roman" w:cs="Times New Roman"/>
          <w:sz w:val="28"/>
          <w:szCs w:val="28"/>
        </w:rPr>
        <w:t>щей площади по Алтайскому краю увеличена, она будет составлять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7B57">
        <w:rPr>
          <w:rFonts w:ascii="Times New Roman" w:hAnsi="Times New Roman" w:cs="Times New Roman"/>
          <w:sz w:val="28"/>
          <w:szCs w:val="28"/>
        </w:rPr>
        <w:t>32,</w:t>
      </w:r>
      <w:r w:rsidR="00D87B57" w:rsidRPr="00D87B57">
        <w:rPr>
          <w:rFonts w:ascii="Times New Roman" w:hAnsi="Times New Roman" w:cs="Times New Roman"/>
          <w:sz w:val="28"/>
          <w:szCs w:val="28"/>
        </w:rPr>
        <w:t>074</w:t>
      </w:r>
      <w:r w:rsidRPr="00D87B5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4C1373">
        <w:rPr>
          <w:rFonts w:ascii="Times New Roman" w:hAnsi="Times New Roman" w:cs="Times New Roman"/>
          <w:sz w:val="28"/>
          <w:szCs w:val="28"/>
        </w:rPr>
        <w:t xml:space="preserve"> </w:t>
      </w:r>
      <w:r w:rsidR="00D87B57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 xml:space="preserve"> и сумма с</w:t>
      </w:r>
      <w:r w:rsidR="00D87B57">
        <w:rPr>
          <w:rFonts w:ascii="Times New Roman" w:hAnsi="Times New Roman" w:cs="Times New Roman"/>
          <w:sz w:val="28"/>
          <w:szCs w:val="28"/>
        </w:rPr>
        <w:t xml:space="preserve">оциальной выплаты </w:t>
      </w:r>
      <w:r>
        <w:rPr>
          <w:rFonts w:ascii="Times New Roman" w:hAnsi="Times New Roman" w:cs="Times New Roman"/>
          <w:sz w:val="28"/>
          <w:szCs w:val="28"/>
        </w:rPr>
        <w:t xml:space="preserve"> изменится.</w:t>
      </w:r>
    </w:p>
    <w:sectPr w:rsidR="002314D8" w:rsidSect="005D4F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BA9"/>
    <w:rsid w:val="000B3A6F"/>
    <w:rsid w:val="000D3551"/>
    <w:rsid w:val="000D505D"/>
    <w:rsid w:val="00100F34"/>
    <w:rsid w:val="00142201"/>
    <w:rsid w:val="00166928"/>
    <w:rsid w:val="002314D8"/>
    <w:rsid w:val="002958F9"/>
    <w:rsid w:val="002D5659"/>
    <w:rsid w:val="0038622C"/>
    <w:rsid w:val="003E7D28"/>
    <w:rsid w:val="0040671C"/>
    <w:rsid w:val="00457638"/>
    <w:rsid w:val="004618AF"/>
    <w:rsid w:val="004B60FA"/>
    <w:rsid w:val="004C1373"/>
    <w:rsid w:val="00503073"/>
    <w:rsid w:val="005D4FEF"/>
    <w:rsid w:val="00780217"/>
    <w:rsid w:val="0084096F"/>
    <w:rsid w:val="00870BA9"/>
    <w:rsid w:val="008B12C3"/>
    <w:rsid w:val="008D37AC"/>
    <w:rsid w:val="009A33A6"/>
    <w:rsid w:val="009B7F29"/>
    <w:rsid w:val="00A63060"/>
    <w:rsid w:val="00AE51AD"/>
    <w:rsid w:val="00B47E5B"/>
    <w:rsid w:val="00C00A33"/>
    <w:rsid w:val="00C91D71"/>
    <w:rsid w:val="00CF5960"/>
    <w:rsid w:val="00D31407"/>
    <w:rsid w:val="00D70F29"/>
    <w:rsid w:val="00D87B57"/>
    <w:rsid w:val="00DA6F67"/>
    <w:rsid w:val="00DF4608"/>
    <w:rsid w:val="00E57570"/>
    <w:rsid w:val="00EB3097"/>
    <w:rsid w:val="00F4357F"/>
    <w:rsid w:val="00FE4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BA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70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0B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0BA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70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0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byudzhet_federalmznij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obespechenie_zhilmzem/" TargetMode="External"/><Relationship Id="rId5" Type="http://schemas.openxmlformats.org/officeDocument/2006/relationships/hyperlink" Target="http://pandia.ru/text/category/byudzhet_federalmznij/" TargetMode="External"/><Relationship Id="rId15" Type="http://schemas.microsoft.com/office/2007/relationships/stylesWithEffects" Target="stylesWithEffects.xml"/><Relationship Id="rId4" Type="http://schemas.openxmlformats.org/officeDocument/2006/relationships/hyperlink" Target="http://pandia.ru/text/category/obespechenie_zhilmze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2016-03-03T03:47:00Z</cp:lastPrinted>
  <dcterms:created xsi:type="dcterms:W3CDTF">2016-01-24T06:28:00Z</dcterms:created>
  <dcterms:modified xsi:type="dcterms:W3CDTF">2016-05-16T06:39:00Z</dcterms:modified>
</cp:coreProperties>
</file>